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F40" w:rsidRPr="002C7783" w:rsidRDefault="004A4F40" w:rsidP="004A4F40">
      <w:pPr>
        <w:jc w:val="center"/>
        <w:rPr>
          <w:rFonts w:ascii="Times New Roman" w:hAnsi="Times New Roman"/>
          <w:b/>
          <w:sz w:val="28"/>
          <w:szCs w:val="28"/>
          <w:lang w:val="nl-NL"/>
        </w:rPr>
      </w:pPr>
      <w:r w:rsidRPr="002C7783">
        <w:rPr>
          <w:rFonts w:ascii="Times New Roman" w:hAnsi="Times New Roman"/>
          <w:b/>
          <w:sz w:val="28"/>
          <w:szCs w:val="28"/>
          <w:lang w:val="nl-NL"/>
        </w:rPr>
        <w:t>THAM LUẬN</w:t>
      </w:r>
    </w:p>
    <w:p w:rsidR="004A4F40" w:rsidRPr="002C7783" w:rsidRDefault="004A4F40" w:rsidP="004A4F40">
      <w:pPr>
        <w:jc w:val="center"/>
        <w:rPr>
          <w:rFonts w:ascii="Times New Roman" w:hAnsi="Times New Roman"/>
          <w:b/>
          <w:sz w:val="28"/>
          <w:szCs w:val="28"/>
          <w:lang w:val="nl-NL"/>
        </w:rPr>
      </w:pPr>
      <w:r w:rsidRPr="002C7783">
        <w:rPr>
          <w:rFonts w:ascii="Times New Roman" w:hAnsi="Times New Roman"/>
          <w:b/>
          <w:sz w:val="28"/>
          <w:szCs w:val="28"/>
          <w:lang w:val="nl-NL"/>
        </w:rPr>
        <w:t>Đổi mới nội dung, nâng cao chất lượng sinh hoạt chi bộ gắn với lãnh đạo thực hiện nhiệm vụ chính trị được giao</w:t>
      </w:r>
    </w:p>
    <w:p w:rsidR="004A4F40" w:rsidRPr="002C7783" w:rsidRDefault="004A4F40" w:rsidP="004A4F40">
      <w:pPr>
        <w:jc w:val="right"/>
        <w:rPr>
          <w:rFonts w:ascii="Times New Roman" w:hAnsi="Times New Roman"/>
          <w:i/>
          <w:sz w:val="28"/>
          <w:szCs w:val="28"/>
          <w:lang w:val="nl-NL"/>
        </w:rPr>
      </w:pPr>
    </w:p>
    <w:p w:rsidR="004A4F40" w:rsidRPr="002C7783" w:rsidRDefault="004A4F40" w:rsidP="004A4F40">
      <w:pPr>
        <w:jc w:val="right"/>
        <w:rPr>
          <w:rFonts w:ascii="Times New Roman" w:hAnsi="Times New Roman"/>
          <w:i/>
          <w:sz w:val="28"/>
          <w:szCs w:val="28"/>
          <w:lang w:val="nl-NL"/>
        </w:rPr>
      </w:pPr>
      <w:r w:rsidRPr="002C7783">
        <w:rPr>
          <w:rFonts w:ascii="Times New Roman" w:hAnsi="Times New Roman"/>
          <w:i/>
          <w:sz w:val="28"/>
          <w:szCs w:val="28"/>
          <w:lang w:val="nl-NL"/>
        </w:rPr>
        <w:t>Chi bộ Kiểm tra, kiểm soát nội bộ khu vực miền Nam</w:t>
      </w:r>
    </w:p>
    <w:p w:rsidR="004A4F40" w:rsidRPr="002C7783" w:rsidRDefault="004A4F40" w:rsidP="004A4F40">
      <w:pPr>
        <w:jc w:val="center"/>
        <w:rPr>
          <w:rFonts w:ascii="Times New Roman" w:hAnsi="Times New Roman"/>
          <w:b/>
          <w:sz w:val="28"/>
          <w:szCs w:val="28"/>
          <w:lang w:val="nl-NL"/>
        </w:rPr>
      </w:pPr>
    </w:p>
    <w:p w:rsidR="004A4F40" w:rsidRPr="002C7783" w:rsidRDefault="004A4F40" w:rsidP="004A4F40">
      <w:pPr>
        <w:pStyle w:val="Body"/>
        <w:spacing w:after="120"/>
        <w:ind w:firstLine="720"/>
        <w:jc w:val="both"/>
        <w:rPr>
          <w:rFonts w:ascii="Times New Roman" w:eastAsia="Times New Roman" w:hAnsi="Times New Roman" w:cs="Times New Roman"/>
          <w:bCs/>
          <w:i/>
          <w:color w:val="auto"/>
          <w:sz w:val="28"/>
          <w:szCs w:val="28"/>
          <w:lang w:val="nl-NL"/>
        </w:rPr>
      </w:pPr>
      <w:r w:rsidRPr="002C7783">
        <w:rPr>
          <w:rFonts w:ascii="Times New Roman" w:hAnsi="Times New Roman" w:cs="Times New Roman"/>
          <w:bCs/>
          <w:i/>
          <w:color w:val="auto"/>
          <w:sz w:val="28"/>
          <w:szCs w:val="28"/>
          <w:lang w:val="nl-NL"/>
        </w:rPr>
        <w:t>Kính thưa Đoàn chủ tịch, thưa cá</w:t>
      </w:r>
      <w:r w:rsidRPr="002C7783">
        <w:rPr>
          <w:rFonts w:ascii="Times New Roman" w:hAnsi="Times New Roman" w:cs="Times New Roman"/>
          <w:bCs/>
          <w:i/>
          <w:color w:val="auto"/>
          <w:sz w:val="28"/>
          <w:szCs w:val="28"/>
          <w:lang w:val="es-ES_tradnl"/>
        </w:rPr>
        <w:t>c qu</w:t>
      </w:r>
      <w:r w:rsidRPr="002C7783">
        <w:rPr>
          <w:rFonts w:ascii="Times New Roman" w:hAnsi="Times New Roman" w:cs="Times New Roman"/>
          <w:bCs/>
          <w:i/>
          <w:color w:val="auto"/>
          <w:sz w:val="28"/>
          <w:szCs w:val="28"/>
          <w:lang w:val="nl-NL"/>
        </w:rPr>
        <w:t>ý vị đại biểu, thưa to</w:t>
      </w:r>
      <w:r w:rsidRPr="002C7783">
        <w:rPr>
          <w:rFonts w:ascii="Times New Roman" w:hAnsi="Times New Roman" w:cs="Times New Roman"/>
          <w:bCs/>
          <w:i/>
          <w:color w:val="auto"/>
          <w:sz w:val="28"/>
          <w:szCs w:val="28"/>
          <w:lang w:val="fr-FR"/>
        </w:rPr>
        <w:t>à</w:t>
      </w:r>
      <w:r w:rsidRPr="002C7783">
        <w:rPr>
          <w:rFonts w:ascii="Times New Roman" w:hAnsi="Times New Roman" w:cs="Times New Roman"/>
          <w:bCs/>
          <w:i/>
          <w:color w:val="auto"/>
          <w:sz w:val="28"/>
          <w:szCs w:val="28"/>
          <w:lang w:val="nl-NL"/>
        </w:rPr>
        <w:t>n thể Đại hội!</w:t>
      </w:r>
    </w:p>
    <w:p w:rsidR="004A4F40" w:rsidRPr="002C7783" w:rsidRDefault="004A4F40" w:rsidP="004A4F40">
      <w:pPr>
        <w:pStyle w:val="Body"/>
        <w:spacing w:after="120"/>
        <w:ind w:firstLine="720"/>
        <w:jc w:val="both"/>
        <w:rPr>
          <w:rFonts w:ascii="Times New Roman" w:hAnsi="Times New Roman" w:cs="Times New Roman"/>
          <w:color w:val="auto"/>
          <w:sz w:val="28"/>
          <w:szCs w:val="28"/>
          <w:lang w:val="nl-NL"/>
        </w:rPr>
      </w:pPr>
      <w:r w:rsidRPr="002C7783">
        <w:rPr>
          <w:rFonts w:ascii="Times New Roman" w:hAnsi="Times New Roman" w:cs="Times New Roman"/>
          <w:color w:val="auto"/>
          <w:sz w:val="28"/>
          <w:szCs w:val="28"/>
          <w:lang w:val="nl-NL"/>
        </w:rPr>
        <w:t xml:space="preserve"> Hôm nay, tôi rấ</w:t>
      </w:r>
      <w:r w:rsidRPr="002C7783">
        <w:rPr>
          <w:rFonts w:ascii="Times New Roman" w:hAnsi="Times New Roman" w:cs="Times New Roman"/>
          <w:color w:val="auto"/>
          <w:sz w:val="28"/>
          <w:szCs w:val="28"/>
          <w:lang w:val="de-DE"/>
        </w:rPr>
        <w:t>t vinh d</w:t>
      </w:r>
      <w:r w:rsidRPr="002C7783">
        <w:rPr>
          <w:rFonts w:ascii="Times New Roman" w:hAnsi="Times New Roman" w:cs="Times New Roman"/>
          <w:color w:val="auto"/>
          <w:sz w:val="28"/>
          <w:szCs w:val="28"/>
          <w:lang w:val="nl-NL"/>
        </w:rPr>
        <w:t>ự được thay mặt cho toàn thể đảng viên Chi bộ kiểm tra kiểm soát nội bộ khu vực miền Nam (KTKSNB KVMN) tr</w:t>
      </w:r>
      <w:r w:rsidRPr="002C7783">
        <w:rPr>
          <w:rFonts w:ascii="Times New Roman" w:hAnsi="Times New Roman" w:cs="Times New Roman"/>
          <w:color w:val="auto"/>
          <w:sz w:val="28"/>
          <w:szCs w:val="28"/>
          <w:lang w:val="it-IT"/>
        </w:rPr>
        <w:t>ì</w:t>
      </w:r>
      <w:r w:rsidRPr="002C7783">
        <w:rPr>
          <w:rFonts w:ascii="Times New Roman" w:hAnsi="Times New Roman" w:cs="Times New Roman"/>
          <w:color w:val="auto"/>
          <w:sz w:val="28"/>
          <w:szCs w:val="28"/>
          <w:lang w:val="nl-NL"/>
        </w:rPr>
        <w:t>nh b</w:t>
      </w:r>
      <w:r w:rsidRPr="002C7783">
        <w:rPr>
          <w:rFonts w:ascii="Times New Roman" w:hAnsi="Times New Roman" w:cs="Times New Roman"/>
          <w:color w:val="auto"/>
          <w:sz w:val="28"/>
          <w:szCs w:val="28"/>
          <w:lang w:val="fr-FR"/>
        </w:rPr>
        <w:t>à</w:t>
      </w:r>
      <w:r w:rsidRPr="002C7783">
        <w:rPr>
          <w:rFonts w:ascii="Times New Roman" w:hAnsi="Times New Roman" w:cs="Times New Roman"/>
          <w:color w:val="auto"/>
          <w:sz w:val="28"/>
          <w:szCs w:val="28"/>
          <w:lang w:val="nl-NL"/>
        </w:rPr>
        <w:t>y tham luận về “Đổi mới nội dung, nâng cao chất lượng sinh hoạt chi bộ gắn với lãnh đạo thực hiện nhiệm vụ chính trị được giao”.</w:t>
      </w:r>
    </w:p>
    <w:p w:rsidR="004A4F40" w:rsidRPr="002C7783" w:rsidRDefault="004A4F40" w:rsidP="004A4F40">
      <w:pPr>
        <w:pStyle w:val="Body"/>
        <w:spacing w:after="120"/>
        <w:ind w:firstLine="720"/>
        <w:jc w:val="both"/>
        <w:rPr>
          <w:rFonts w:ascii="Times New Roman" w:eastAsia="Times New Roman" w:hAnsi="Times New Roman" w:cs="Times New Roman"/>
          <w:color w:val="auto"/>
          <w:sz w:val="28"/>
          <w:szCs w:val="28"/>
          <w:lang w:val="nl-NL"/>
        </w:rPr>
      </w:pPr>
      <w:r w:rsidRPr="002C7783">
        <w:rPr>
          <w:rFonts w:ascii="Times New Roman" w:hAnsi="Times New Roman" w:cs="Times New Roman"/>
          <w:i/>
          <w:color w:val="auto"/>
          <w:sz w:val="28"/>
          <w:szCs w:val="28"/>
          <w:lang w:val="nl-NL"/>
        </w:rPr>
        <w:t>Xin kính chúc các quý vị đại biểu sức khỏe, thành đạt. Chúc Đại hội thành công tốt đẹp.</w:t>
      </w:r>
    </w:p>
    <w:p w:rsidR="004A4F40" w:rsidRPr="002C7783" w:rsidRDefault="004A4F40" w:rsidP="004A4F40">
      <w:pPr>
        <w:pStyle w:val="Body"/>
        <w:spacing w:after="120"/>
        <w:ind w:firstLine="720"/>
        <w:jc w:val="both"/>
        <w:rPr>
          <w:rFonts w:ascii="Times New Roman" w:hAnsi="Times New Roman" w:cs="Times New Roman"/>
          <w:bCs/>
          <w:i/>
          <w:color w:val="auto"/>
          <w:sz w:val="28"/>
          <w:szCs w:val="28"/>
          <w:lang w:val="nl-NL"/>
        </w:rPr>
      </w:pPr>
      <w:r w:rsidRPr="002C7783">
        <w:rPr>
          <w:rFonts w:ascii="Times New Roman" w:hAnsi="Times New Roman" w:cs="Times New Roman"/>
          <w:bCs/>
          <w:i/>
          <w:color w:val="auto"/>
          <w:sz w:val="28"/>
          <w:szCs w:val="28"/>
          <w:lang w:val="nl-NL"/>
        </w:rPr>
        <w:t>Thưa to</w:t>
      </w:r>
      <w:r w:rsidRPr="002C7783">
        <w:rPr>
          <w:rFonts w:ascii="Times New Roman" w:hAnsi="Times New Roman" w:cs="Times New Roman"/>
          <w:bCs/>
          <w:i/>
          <w:color w:val="auto"/>
          <w:sz w:val="28"/>
          <w:szCs w:val="28"/>
          <w:lang w:val="fr-FR"/>
        </w:rPr>
        <w:t>à</w:t>
      </w:r>
      <w:r w:rsidRPr="002C7783">
        <w:rPr>
          <w:rFonts w:ascii="Times New Roman" w:hAnsi="Times New Roman" w:cs="Times New Roman"/>
          <w:bCs/>
          <w:i/>
          <w:color w:val="auto"/>
          <w:sz w:val="28"/>
          <w:szCs w:val="28"/>
          <w:lang w:val="nl-NL"/>
        </w:rPr>
        <w:t xml:space="preserve">n thể Đại hội! </w:t>
      </w:r>
    </w:p>
    <w:p w:rsidR="004A4F40" w:rsidRPr="0001368F" w:rsidRDefault="004A4F40" w:rsidP="004A4F40">
      <w:pPr>
        <w:spacing w:after="120" w:line="240" w:lineRule="auto"/>
        <w:ind w:firstLine="720"/>
        <w:rPr>
          <w:rFonts w:ascii="Times New Roman" w:hAnsi="Times New Roman"/>
          <w:spacing w:val="-6"/>
          <w:sz w:val="28"/>
          <w:szCs w:val="28"/>
          <w:lang w:val="nl-NL"/>
        </w:rPr>
      </w:pPr>
      <w:r w:rsidRPr="0001368F">
        <w:rPr>
          <w:rFonts w:ascii="Times New Roman" w:hAnsi="Times New Roman"/>
          <w:spacing w:val="-6"/>
          <w:sz w:val="28"/>
          <w:szCs w:val="28"/>
          <w:lang w:val="nl-NL"/>
        </w:rPr>
        <w:t xml:space="preserve">Trước hết, tôi hoàn toàn nhất trí với nội dung Văn kiện chính trị trình Đại hội và Báo cáo kiểm điểm của Ban Chấp hành Đảng bộ Ngân hàng Chính sách xã hội Trung ương (NHCSXHTW) nhiệm kỳ 2015 - 2020 mà Đoàn Chủ tịch vừa trình bày. </w:t>
      </w:r>
    </w:p>
    <w:p w:rsidR="004A4F40" w:rsidRPr="002C7783" w:rsidRDefault="004A4F40" w:rsidP="004A4F40">
      <w:pPr>
        <w:spacing w:after="120" w:line="240" w:lineRule="auto"/>
        <w:ind w:firstLine="720"/>
        <w:rPr>
          <w:rFonts w:ascii="Times New Roman" w:hAnsi="Times New Roman"/>
          <w:i/>
          <w:sz w:val="28"/>
          <w:szCs w:val="28"/>
          <w:lang w:val="nl-NL"/>
        </w:rPr>
      </w:pPr>
      <w:r w:rsidRPr="002C7783">
        <w:rPr>
          <w:rFonts w:ascii="Times New Roman" w:hAnsi="Times New Roman"/>
          <w:i/>
          <w:sz w:val="28"/>
          <w:szCs w:val="28"/>
          <w:lang w:val="nl-NL"/>
        </w:rPr>
        <w:t>Kính thưa các đồng chí,</w:t>
      </w:r>
    </w:p>
    <w:p w:rsidR="004A4F40" w:rsidRPr="002C7783" w:rsidRDefault="004A4F40" w:rsidP="004A4F40">
      <w:pPr>
        <w:spacing w:after="120" w:line="240" w:lineRule="auto"/>
        <w:ind w:firstLine="720"/>
        <w:rPr>
          <w:rFonts w:ascii="Times New Roman" w:hAnsi="Times New Roman"/>
          <w:sz w:val="28"/>
          <w:szCs w:val="28"/>
          <w:lang w:val="nl-NL"/>
        </w:rPr>
      </w:pPr>
      <w:r w:rsidRPr="002C7783">
        <w:rPr>
          <w:rFonts w:ascii="Times New Roman" w:hAnsi="Times New Roman"/>
          <w:sz w:val="28"/>
          <w:szCs w:val="28"/>
          <w:lang w:val="nl-NL"/>
        </w:rPr>
        <w:t>Trong bài viết “</w:t>
      </w:r>
      <w:r w:rsidRPr="002C7783">
        <w:rPr>
          <w:rFonts w:ascii="Times New Roman" w:hAnsi="Times New Roman"/>
          <w:iCs/>
          <w:sz w:val="28"/>
          <w:szCs w:val="28"/>
          <w:lang w:val="nl-NL"/>
        </w:rPr>
        <w:t>Nâng cao đạo đức cách mạng, quét sạch chủ nghĩa cá nhân</w:t>
      </w:r>
      <w:r w:rsidRPr="002C7783">
        <w:rPr>
          <w:rFonts w:ascii="Times New Roman" w:hAnsi="Times New Roman"/>
          <w:sz w:val="28"/>
          <w:szCs w:val="28"/>
          <w:lang w:val="nl-NL"/>
        </w:rPr>
        <w:t>” của Bác nhân dịp kỷ niệm 39 năm ngày thành lập Đảng Cộng sản Việt Nam, Người chỉ rõ “</w:t>
      </w:r>
      <w:r w:rsidRPr="002C7783">
        <w:rPr>
          <w:rFonts w:ascii="Times New Roman" w:hAnsi="Times New Roman"/>
          <w:iCs/>
          <w:sz w:val="28"/>
          <w:szCs w:val="28"/>
          <w:lang w:val="nl-NL"/>
        </w:rPr>
        <w:t>Chế độ sinh hoạt của chi bộ phải nghiêm túc</w:t>
      </w:r>
      <w:r w:rsidRPr="002C7783">
        <w:rPr>
          <w:rFonts w:ascii="Times New Roman" w:hAnsi="Times New Roman"/>
          <w:sz w:val="28"/>
          <w:szCs w:val="28"/>
          <w:lang w:val="nl-NL"/>
        </w:rPr>
        <w:t xml:space="preserve">”. </w:t>
      </w:r>
      <w:r w:rsidRPr="002C7783">
        <w:rPr>
          <w:rFonts w:ascii="Times New Roman" w:hAnsi="Times New Roman"/>
          <w:sz w:val="28"/>
          <w:szCs w:val="28"/>
          <w:lang w:val="de-DE"/>
        </w:rPr>
        <w:t>Sinh hoạt chi bộ là hoạt động rất quan trọng của chi bộ, thể hiện năng lực lãnh đạo và sức chiến đấu của chi bộ; trong tình hình hiện nay, sinh hoạt chi bộ cần thường xuyên đổ</w:t>
      </w:r>
      <w:r w:rsidRPr="002C7783">
        <w:rPr>
          <w:rFonts w:ascii="Times New Roman" w:hAnsi="Times New Roman"/>
          <w:sz w:val="28"/>
          <w:szCs w:val="28"/>
          <w:lang w:val="nl-NL"/>
        </w:rPr>
        <w:t>i mới nội dung, nâng cao chất lượng sinh hoạt chi bộ gắn với lãnh đạo thực hiện nhiệm vụ chính trị được giao.</w:t>
      </w:r>
    </w:p>
    <w:p w:rsidR="004A4F40" w:rsidRPr="002C7783" w:rsidRDefault="004A4F40" w:rsidP="004A4F40">
      <w:pPr>
        <w:spacing w:after="120" w:line="240" w:lineRule="auto"/>
        <w:ind w:firstLine="720"/>
        <w:rPr>
          <w:rFonts w:ascii="Times New Roman" w:hAnsi="Times New Roman"/>
          <w:spacing w:val="-4"/>
          <w:sz w:val="28"/>
          <w:szCs w:val="28"/>
          <w:lang w:val="fr-FR"/>
        </w:rPr>
      </w:pPr>
      <w:r w:rsidRPr="002C7783">
        <w:rPr>
          <w:rFonts w:ascii="Times New Roman" w:hAnsi="Times New Roman"/>
          <w:sz w:val="28"/>
          <w:szCs w:val="28"/>
          <w:lang w:val="de-DE"/>
        </w:rPr>
        <w:t xml:space="preserve">Chi bộ </w:t>
      </w:r>
      <w:r w:rsidRPr="002C7783">
        <w:rPr>
          <w:rFonts w:ascii="Times New Roman" w:hAnsi="Times New Roman"/>
          <w:spacing w:val="-4"/>
          <w:sz w:val="28"/>
          <w:szCs w:val="28"/>
          <w:lang w:val="fr-FR"/>
        </w:rPr>
        <w:t>Kiểm tra, kiểm soát nội bộ (</w:t>
      </w:r>
      <w:r w:rsidRPr="002C7783">
        <w:rPr>
          <w:rFonts w:ascii="Times New Roman" w:hAnsi="Times New Roman"/>
          <w:sz w:val="28"/>
          <w:szCs w:val="28"/>
          <w:lang w:val="de-DE"/>
        </w:rPr>
        <w:t xml:space="preserve">KTKSNB) khu vực miền Nam thuộc loại hình chi bộ đặc thù gồm 02 bộ phận chuyên môn, được giao thực hiện 02 nhiệm vụ chính trị khác nhau, đó là nghiệp vụ kiểm tra, kiểm soát nội bộ và cơ sở đào tạo thành phố Hồ Chí Minh, phạm vi chuyên môn rộng, khối lượng công việc đa dạng, song chi bộ luôn quan tâm duy trì nền nếp sinh hoạt hàng tháng, theo đúng quy trình quy định hiện hành, chất lượng sinh hoạt chi bộ từng bước được nâng lên; </w:t>
      </w:r>
      <w:r w:rsidRPr="002C7783">
        <w:rPr>
          <w:rFonts w:ascii="Times New Roman" w:hAnsi="Times New Roman"/>
          <w:spacing w:val="-4"/>
          <w:sz w:val="28"/>
          <w:szCs w:val="28"/>
          <w:lang w:val="fr-FR"/>
        </w:rPr>
        <w:t xml:space="preserve">chi bộ luôn quan tâm gắn công tác giáo dục chính trị - tư tưởng với công tác quản lý, phân công nhiệm vụ cho từng đảng viên; trong đó coi trọng việc quản lý về chính trị - tư tưởng, về trình độ và năng lực công tác, </w:t>
      </w:r>
      <w:r w:rsidRPr="002C7783">
        <w:rPr>
          <w:rFonts w:ascii="Times New Roman" w:hAnsi="Times New Roman"/>
          <w:sz w:val="28"/>
          <w:szCs w:val="28"/>
          <w:lang w:val="fr-FR"/>
        </w:rPr>
        <w:t>phẩm chất đạo đức, lối sống, thực hiện các nguyên tắc tổ chức và sinh</w:t>
      </w:r>
      <w:r>
        <w:rPr>
          <w:rFonts w:ascii="Times New Roman" w:hAnsi="Times New Roman"/>
          <w:sz w:val="28"/>
          <w:szCs w:val="28"/>
          <w:lang w:val="fr-FR"/>
        </w:rPr>
        <w:t xml:space="preserve"> </w:t>
      </w:r>
      <w:r w:rsidRPr="002C7783">
        <w:rPr>
          <w:rFonts w:ascii="Times New Roman" w:hAnsi="Times New Roman"/>
          <w:sz w:val="28"/>
          <w:szCs w:val="28"/>
          <w:lang w:val="fr-FR"/>
        </w:rPr>
        <w:t>hoạt đảng, mối quan hệ với quần chúng và giữ mối liên hệ với cấp ủy nơi cư trú</w:t>
      </w:r>
      <w:r w:rsidRPr="002C7783">
        <w:rPr>
          <w:rFonts w:ascii="Times New Roman" w:hAnsi="Times New Roman"/>
          <w:spacing w:val="-4"/>
          <w:sz w:val="28"/>
          <w:szCs w:val="28"/>
          <w:lang w:val="fr-FR"/>
        </w:rPr>
        <w:t xml:space="preserve">. Trong thời gian qua, chi bộ KTKSNB khu vực miền Nam duy trì chế độ sinh hoạt đầy đủ hàng tháng theo quy định, tỷ lệ đảng viên tham gia </w:t>
      </w:r>
      <w:r w:rsidRPr="002C7783">
        <w:rPr>
          <w:rFonts w:ascii="Times New Roman" w:hAnsi="Times New Roman"/>
          <w:spacing w:val="-4"/>
          <w:sz w:val="28"/>
          <w:szCs w:val="28"/>
          <w:lang w:val="fr-FR"/>
        </w:rPr>
        <w:lastRenderedPageBreak/>
        <w:t>sinh hoạt chi bộ đạt từ 90-100%, chú trọng nâng cao chất lượng, nội dung sinh hoạt, lồng ghép nội dung sinh hoạt chuyên đề vào sinh hoạt định kỳ; đảng viên trong chi bộ luôn chấp hành và thực hiện đúng quy định của Điều lệ Đảng về nguyên tắc tập trung dân chủ, tự phê bình và phê bình trong sinh hoạt Đảng, chấp hành tốt những điều đảng viên không được làm,...</w:t>
      </w:r>
    </w:p>
    <w:p w:rsidR="004A4F40" w:rsidRPr="002C7783" w:rsidRDefault="004A4F40" w:rsidP="004A4F40">
      <w:pPr>
        <w:tabs>
          <w:tab w:val="left" w:pos="900"/>
        </w:tabs>
        <w:spacing w:after="120" w:line="240" w:lineRule="auto"/>
        <w:ind w:firstLine="720"/>
        <w:rPr>
          <w:rFonts w:ascii="Times New Roman" w:hAnsi="Times New Roman"/>
          <w:i/>
          <w:sz w:val="28"/>
          <w:szCs w:val="28"/>
          <w:lang w:val="de-DE"/>
        </w:rPr>
      </w:pPr>
      <w:r w:rsidRPr="002C7783">
        <w:rPr>
          <w:rFonts w:ascii="Times New Roman" w:hAnsi="Times New Roman"/>
          <w:sz w:val="28"/>
          <w:szCs w:val="28"/>
          <w:lang w:val="de-DE"/>
        </w:rPr>
        <w:tab/>
      </w:r>
      <w:r w:rsidRPr="002C7783">
        <w:rPr>
          <w:rFonts w:ascii="Times New Roman" w:hAnsi="Times New Roman"/>
          <w:i/>
          <w:sz w:val="28"/>
          <w:szCs w:val="28"/>
          <w:lang w:val="de-DE"/>
        </w:rPr>
        <w:t>Kính thưa Đại hội,</w:t>
      </w:r>
    </w:p>
    <w:p w:rsidR="004A4F40" w:rsidRPr="002C7783" w:rsidRDefault="004A4F40" w:rsidP="004A4F40">
      <w:pPr>
        <w:spacing w:after="120" w:line="240" w:lineRule="auto"/>
        <w:ind w:firstLine="720"/>
        <w:rPr>
          <w:rFonts w:ascii="Times New Roman" w:hAnsi="Times New Roman"/>
          <w:sz w:val="28"/>
          <w:szCs w:val="28"/>
          <w:lang w:val="de-DE"/>
        </w:rPr>
      </w:pPr>
      <w:r w:rsidRPr="002C7783">
        <w:rPr>
          <w:rFonts w:ascii="Times New Roman" w:hAnsi="Times New Roman"/>
          <w:sz w:val="28"/>
          <w:szCs w:val="28"/>
          <w:lang w:val="de-DE"/>
        </w:rPr>
        <w:t>Thời gian qua, từng bước đổi mới nội dung, nâng cao chất lượng sinh hoạt chi bộ gắn với thực hiện nhiệm vụ chính trị được giao, chi bộ KTKSNB khu vực miền Nam đã rút ra được một số bài học kinh nghiệm như sau:</w:t>
      </w:r>
    </w:p>
    <w:p w:rsidR="004A4F40" w:rsidRPr="002C7783" w:rsidRDefault="004A4F40" w:rsidP="004A4F40">
      <w:pPr>
        <w:shd w:val="clear" w:color="auto" w:fill="FFFFFF"/>
        <w:spacing w:after="120" w:line="240" w:lineRule="auto"/>
        <w:ind w:firstLine="720"/>
        <w:rPr>
          <w:rFonts w:ascii="Times New Roman" w:hAnsi="Times New Roman"/>
          <w:sz w:val="28"/>
          <w:szCs w:val="28"/>
          <w:lang w:val="de-DE"/>
        </w:rPr>
      </w:pPr>
      <w:r w:rsidRPr="002C7783">
        <w:rPr>
          <w:rFonts w:ascii="Times New Roman" w:hAnsi="Times New Roman"/>
          <w:bCs/>
          <w:i/>
          <w:iCs/>
          <w:sz w:val="28"/>
          <w:szCs w:val="28"/>
          <w:lang w:val="de-DE"/>
        </w:rPr>
        <w:t>Một là, khâu chuẩn bị nội dung của Bí thư và Phó Bí thư chi bộ</w:t>
      </w:r>
    </w:p>
    <w:p w:rsidR="004A4F40" w:rsidRPr="002C7783" w:rsidRDefault="004A4F40" w:rsidP="004A4F40">
      <w:pPr>
        <w:shd w:val="clear" w:color="auto" w:fill="FFFFFF"/>
        <w:spacing w:after="120" w:line="240" w:lineRule="auto"/>
        <w:ind w:firstLine="720"/>
        <w:rPr>
          <w:rFonts w:ascii="Times New Roman" w:hAnsi="Times New Roman"/>
          <w:sz w:val="28"/>
          <w:szCs w:val="28"/>
          <w:lang w:val="de-DE"/>
        </w:rPr>
      </w:pPr>
      <w:r w:rsidRPr="002C7783">
        <w:rPr>
          <w:rFonts w:ascii="Times New Roman" w:hAnsi="Times New Roman"/>
          <w:sz w:val="28"/>
          <w:szCs w:val="28"/>
          <w:lang w:val="de-DE"/>
        </w:rPr>
        <w:t xml:space="preserve">Điều kiện căn bản nhất là Bí thư và phó Bí thư chi bộ phải nhận thức đúng vị trí và tầm quan trọng của sinh hoạt chi bộ, nhằm nâng cao chất lượng sinh hoạt chi bộ. Chuẩn bị là khâu rất quan trọng cho buổi sinh hoạt đạt yêu cầu, do đó đòi hỏi đồng chí Bí thư và phó Bí thư phải có sự chuẩn bị tốt và thường xuyên đổi mới nội dung sinh hoạt bảo đảm đúng quy định, hướng dẫn của cấp trên phù hợp với tình hình, đặc điểm của chi bộ; trước khi sinh hoạt chi bộ, Bí thư và phó Bí thư chi bộ họp thống nhất nội dung sinh hoạt, đánh giá kết quả công tác lãnh đạo trong tháng, dự kiến nhiệm vụ tháng tiếp theo; xác định nội dung trọng tâm cần trao đổi, thảo luận, biểu quyết tại chi bộ; nâng cao hiệu quả lãnh đạo thực hiện nghị quyết của chi bộ; rà soát lại nghị quyết của chi bộ đã đề ra trong tháng trước, có đánh giá nội dung công việc đã thực hiện và chưa thực hiện, kết hợp nghiên cứu văn bản chỉ đạo của cấp ủy cấp trên và nhiệm vụ chuyên môn của đơn vị để chi bộ định hướng chỉ đạo sát với tình hình đặc điểm của đơn vị. Nội dung sinh hoạt chi bộ xác định rõ trọng tâm, vai trò tiên phong, gương mẫu của từng đảng viên trong tổ chức thực hiện. Trong buổi sinh hoạt chi bộ cần làm rõ nội dung </w:t>
      </w:r>
      <w:r w:rsidRPr="002C7783">
        <w:rPr>
          <w:rFonts w:ascii="Times New Roman" w:hAnsi="Times New Roman"/>
          <w:bCs/>
          <w:sz w:val="28"/>
          <w:szCs w:val="28"/>
          <w:lang w:val="de-DE"/>
        </w:rPr>
        <w:t>lãnh đạo thực hiện</w:t>
      </w:r>
      <w:r w:rsidRPr="002C7783">
        <w:rPr>
          <w:rFonts w:ascii="Times New Roman" w:hAnsi="Times New Roman"/>
          <w:sz w:val="28"/>
          <w:szCs w:val="28"/>
          <w:lang w:val="de-DE"/>
        </w:rPr>
        <w:t xml:space="preserve"> nhiệm vụ chuyên môn, quán triệt nội dung nhiệm vụ cho từng cán bộ, đảng viên; làm rõ </w:t>
      </w:r>
      <w:r w:rsidRPr="002C7783">
        <w:rPr>
          <w:rFonts w:ascii="Times New Roman" w:hAnsi="Times New Roman"/>
          <w:bCs/>
          <w:sz w:val="28"/>
          <w:szCs w:val="28"/>
          <w:lang w:val="de-DE"/>
        </w:rPr>
        <w:t>vai trò tự giác, gương mẫu của đảng viên</w:t>
      </w:r>
      <w:r w:rsidRPr="002C7783">
        <w:rPr>
          <w:rFonts w:ascii="Times New Roman" w:hAnsi="Times New Roman"/>
          <w:sz w:val="28"/>
          <w:szCs w:val="28"/>
          <w:lang w:val="de-DE"/>
        </w:rPr>
        <w:t xml:space="preserve">; tăng cường lãnh đạo, hướng dẫn, kiểm tra, giám sát việc chấp hành nguyên tắc tập trung dân chủ, tự phê bình và phê bình, giữ gìn kỷ cương, kỷ luật trong Đảng, bảo đảm tính lãnh đạo, tính giáo dục, tính chiến đấu trong chi bộ. Chi bộ đã chỉ đạo nếu cùng trình độ, cùng sức khỏe, cùng hoàn cảnh thì khi thực hiện cùng nhiệm vụ, đảng viên phải </w:t>
      </w:r>
      <w:r w:rsidRPr="002C7783">
        <w:rPr>
          <w:rFonts w:ascii="Times New Roman" w:hAnsi="Times New Roman"/>
          <w:bCs/>
          <w:sz w:val="28"/>
          <w:szCs w:val="28"/>
          <w:lang w:val="de-DE"/>
        </w:rPr>
        <w:t>làm tốt hơn</w:t>
      </w:r>
      <w:r w:rsidRPr="002C7783">
        <w:rPr>
          <w:rFonts w:ascii="Times New Roman" w:hAnsi="Times New Roman"/>
          <w:sz w:val="28"/>
          <w:szCs w:val="28"/>
          <w:lang w:val="de-DE"/>
        </w:rPr>
        <w:t xml:space="preserve"> người ngoài Đảng; nếu tất cả cán bộ đều là đảng viên thì yêu cầu thực hiện nhiệm vụ phải đặt mục tiêu </w:t>
      </w:r>
      <w:r w:rsidRPr="002C7783">
        <w:rPr>
          <w:rFonts w:ascii="Times New Roman" w:hAnsi="Times New Roman"/>
          <w:bCs/>
          <w:sz w:val="28"/>
          <w:szCs w:val="28"/>
          <w:lang w:val="de-DE"/>
        </w:rPr>
        <w:t>đạt tốt hơn, chất lượng tốt hơn</w:t>
      </w:r>
      <w:r w:rsidRPr="002C7783">
        <w:rPr>
          <w:rFonts w:ascii="Times New Roman" w:hAnsi="Times New Roman"/>
          <w:sz w:val="28"/>
          <w:szCs w:val="28"/>
          <w:lang w:val="de-DE"/>
        </w:rPr>
        <w:t xml:space="preserve"> ở một mức độ nào đó…</w:t>
      </w:r>
    </w:p>
    <w:p w:rsidR="004A4F40" w:rsidRPr="002C7783" w:rsidRDefault="004A4F40" w:rsidP="004A4F40">
      <w:pPr>
        <w:shd w:val="clear" w:color="auto" w:fill="FFFFFF"/>
        <w:spacing w:after="120" w:line="240" w:lineRule="auto"/>
        <w:ind w:firstLine="720"/>
        <w:rPr>
          <w:rFonts w:ascii="Times New Roman" w:hAnsi="Times New Roman"/>
          <w:sz w:val="28"/>
          <w:szCs w:val="28"/>
          <w:lang w:val="de-DE"/>
        </w:rPr>
      </w:pPr>
      <w:r w:rsidRPr="002C7783">
        <w:rPr>
          <w:rFonts w:ascii="Times New Roman" w:hAnsi="Times New Roman"/>
          <w:bCs/>
          <w:i/>
          <w:iCs/>
          <w:sz w:val="28"/>
          <w:szCs w:val="28"/>
          <w:lang w:val="de-DE"/>
        </w:rPr>
        <w:t>Hai là, thông báo nội dung và thời gian sinh hoạt chi bộ</w:t>
      </w:r>
    </w:p>
    <w:p w:rsidR="004A4F40" w:rsidRPr="002C7783" w:rsidRDefault="004A4F40" w:rsidP="004A4F40">
      <w:pPr>
        <w:shd w:val="clear" w:color="auto" w:fill="FFFFFF"/>
        <w:spacing w:after="120" w:line="240" w:lineRule="auto"/>
        <w:ind w:firstLine="720"/>
        <w:rPr>
          <w:rFonts w:ascii="Times New Roman" w:hAnsi="Times New Roman"/>
          <w:sz w:val="28"/>
          <w:szCs w:val="28"/>
          <w:lang w:val="de-DE"/>
        </w:rPr>
      </w:pPr>
      <w:r w:rsidRPr="002C7783">
        <w:rPr>
          <w:rFonts w:ascii="Times New Roman" w:hAnsi="Times New Roman"/>
          <w:sz w:val="28"/>
          <w:szCs w:val="28"/>
          <w:lang w:val="de-DE"/>
        </w:rPr>
        <w:t xml:space="preserve">Nội dung và thời gian sinh hoạt chi bộ được Bí thư hoặc phó Bí thư thông báo trước đến từng đảng viên (trước ít nhất 1-2 ngày). Chi bộ đã mở hộp thư điện tử chung và tạo lập nhóm Zalo cho tất cả đảng viên kết nối và thường xuyên cập nhật văn bản mới, các thông tin mới để đảng viên tự nghiên cứu trước khi họp chi </w:t>
      </w:r>
      <w:r w:rsidRPr="002C7783">
        <w:rPr>
          <w:rFonts w:ascii="Times New Roman" w:hAnsi="Times New Roman"/>
          <w:sz w:val="28"/>
          <w:szCs w:val="28"/>
          <w:lang w:val="de-DE"/>
        </w:rPr>
        <w:lastRenderedPageBreak/>
        <w:t>bộ; đưa việc học tập và làm theo tư tưởng, đạo đức, phong cách Hồ Chí Minh; tự phê bình và phê bình theo tinh thần Nghị quyết Trung ương 4 khóa XI, khóa XII trở thành nội dung thường xuyên trong sinh hoạt chi bộ; góp phần xây dựng chi bộ trong sạch, vững mạnh. Khi nội dung và thời gian cho buổi sinh hoạt được thông báo cho đảng viên biết trước, biết sớm thì sẽ có thời gian cho đảng viên tự nghiên cứu, chuẩn bị ý kiến phát biểu cụ thể, sát hợp hơn và đảng viên nắm chắc hơn những gì trong buổi sinh hoạt chi bộ mà Chủ trì triển khai.</w:t>
      </w:r>
    </w:p>
    <w:p w:rsidR="004A4F40" w:rsidRPr="002C7783" w:rsidRDefault="004A4F40" w:rsidP="004A4F40">
      <w:pPr>
        <w:shd w:val="clear" w:color="auto" w:fill="FFFFFF"/>
        <w:spacing w:after="120" w:line="240" w:lineRule="auto"/>
        <w:ind w:firstLine="720"/>
        <w:rPr>
          <w:rFonts w:ascii="Times New Roman" w:hAnsi="Times New Roman"/>
          <w:sz w:val="28"/>
          <w:szCs w:val="28"/>
          <w:lang w:val="de-DE"/>
        </w:rPr>
      </w:pPr>
      <w:r w:rsidRPr="002C7783">
        <w:rPr>
          <w:rFonts w:ascii="Times New Roman" w:hAnsi="Times New Roman"/>
          <w:bCs/>
          <w:i/>
          <w:iCs/>
          <w:sz w:val="28"/>
          <w:szCs w:val="28"/>
          <w:lang w:val="de-DE"/>
        </w:rPr>
        <w:t>Ba là, tổ chức điều hành sinh hoạt chi bộ</w:t>
      </w:r>
    </w:p>
    <w:p w:rsidR="004A4F40" w:rsidRPr="002C7783" w:rsidRDefault="004A4F40" w:rsidP="004A4F40">
      <w:pPr>
        <w:shd w:val="clear" w:color="auto" w:fill="FFFFFF"/>
        <w:spacing w:after="120" w:line="240" w:lineRule="auto"/>
        <w:ind w:firstLine="720"/>
        <w:rPr>
          <w:rFonts w:ascii="Times New Roman" w:hAnsi="Times New Roman"/>
          <w:sz w:val="28"/>
          <w:szCs w:val="28"/>
          <w:lang w:val="de-DE"/>
        </w:rPr>
      </w:pPr>
      <w:r w:rsidRPr="002C7783">
        <w:rPr>
          <w:rFonts w:ascii="Times New Roman" w:hAnsi="Times New Roman"/>
          <w:sz w:val="28"/>
          <w:szCs w:val="28"/>
          <w:lang w:val="de-DE"/>
        </w:rPr>
        <w:t>Bí thư chi bộ hoặc đồng chí được phân công thông báo tình hình thời sự, các văn bản chỉ đạo của cấp ủy cấp trên; báo cáo kết quả thực hiện nhiệm vụ của chi bộ trong tháng và phương hướng, nhiệm vụ của tháng tiếp theo; gợi ý thảo luận. Để buổi sinh hoạt chi bộ đạt yêu cầu, sôi nổi, phát huy ý kiến tham gia của đảng viên, đòi hỏi người chủ trì phải nắm vững quy trình sinh hoạt chi bộ, việc tổ chức điều hành được thực hiện đúng theo nguyên tắc của Đảng nhưng không cứng nhắc; người chủ trì phải phát huy tối đa quy chế dân chủ, gợi ý nội dung phát biểu, tạo không khí cho buổi sinh hoạt chi bộ thật sự có hiệu quả, có như thế mới tạo điều kiện cho đảng viên mạnh dạn phát biểu ý kiến đóng góp và đạt được kết quả mà tập thể chi bộ mong muốn. Bí thư chi bộ phân công mỗi đảng viên đảm nhận từng phần nội dung cụ thể để triển khai trong sinh hoạt chi bộ, nhằm giúp cho buổi sinh hoạt chi bộ thêm phong phú, sinh động.</w:t>
      </w:r>
    </w:p>
    <w:p w:rsidR="004A4F40" w:rsidRPr="002C7783" w:rsidRDefault="004A4F40" w:rsidP="004A4F40">
      <w:pPr>
        <w:shd w:val="clear" w:color="auto" w:fill="FFFFFF"/>
        <w:spacing w:after="120" w:line="240" w:lineRule="auto"/>
        <w:ind w:firstLine="720"/>
        <w:rPr>
          <w:rFonts w:ascii="Times New Roman" w:hAnsi="Times New Roman"/>
          <w:sz w:val="28"/>
          <w:szCs w:val="28"/>
          <w:lang w:val="de-DE"/>
        </w:rPr>
      </w:pPr>
      <w:r w:rsidRPr="002C7783">
        <w:rPr>
          <w:rFonts w:ascii="Times New Roman" w:hAnsi="Times New Roman"/>
          <w:bCs/>
          <w:i/>
          <w:iCs/>
          <w:sz w:val="28"/>
          <w:szCs w:val="28"/>
          <w:lang w:val="de-DE"/>
        </w:rPr>
        <w:t>Bốn là, thời gian sinh hoạt chi bộ</w:t>
      </w:r>
    </w:p>
    <w:p w:rsidR="004A4F40" w:rsidRPr="002C7783" w:rsidRDefault="004A4F40" w:rsidP="004A4F40">
      <w:pPr>
        <w:shd w:val="clear" w:color="auto" w:fill="FFFFFF"/>
        <w:spacing w:after="120" w:line="240" w:lineRule="auto"/>
        <w:ind w:firstLine="720"/>
        <w:rPr>
          <w:rFonts w:ascii="Times New Roman" w:hAnsi="Times New Roman"/>
          <w:spacing w:val="-2"/>
          <w:sz w:val="28"/>
          <w:szCs w:val="28"/>
          <w:lang w:val="de-DE"/>
        </w:rPr>
      </w:pPr>
      <w:r w:rsidRPr="002C7783">
        <w:rPr>
          <w:rFonts w:ascii="Times New Roman" w:hAnsi="Times New Roman"/>
          <w:spacing w:val="-2"/>
          <w:sz w:val="28"/>
          <w:szCs w:val="28"/>
          <w:lang w:val="de-DE"/>
        </w:rPr>
        <w:t>Thời gian cho một buổi sinh hoạt chi bộ cũng được coi trọng, lịch sinh hoạt chi bộ thống nhất thực hiện trước ngày mùng 5 đầu tháng, chậm nhất không quá ngày 10 hàng tháng, thời gian cho một kỳ sinh hoạt không phải nhất nhất hàng tháng đều như nhau mà còn tùy thuộc vào thực tế nhiệm vụ chính trị của đơn vị, phải kết hợp hài hòa, cân đối nhiều yếu tố để triển khai kịp thời đầy đủ những nội dung chỉ đạo của Đảng ủy cấp trên, nhiệm vụ của chi bộ, chỉ đạo sát sao việc thực hiện nhiệm vụ chính trị của từng bộ phận được giao,… để bố trí, sắp xếp thời gian cũng như điều hành sinh hoạt chi bộ cho hợp lý; đối với chi bộ KTKSNB khu vực miền Nam có dưới 9 đảng viên thì thời gian sinh hoạt chi bộ thường kỳ luôn đảm bảo từ 60 phút trở lên, nếu kết hợp sinh hoạt chuyên đề với sinh hoạt chi bộ thường kỳ trong cùng 1 buổi thì cũng đảm bảo thời gian tối thiểu 90 phút; nếu tổ chức sinh hoạt chuyên đề trong 1 buổi riêng thì đảm bảo thời gian sinh hoạt từ 60 phút trở lên.</w:t>
      </w:r>
    </w:p>
    <w:p w:rsidR="004A4F40" w:rsidRPr="002C7783" w:rsidRDefault="004A4F40" w:rsidP="004A4F40">
      <w:pPr>
        <w:shd w:val="clear" w:color="auto" w:fill="FFFFFF"/>
        <w:spacing w:after="120" w:line="240" w:lineRule="auto"/>
        <w:ind w:firstLine="720"/>
        <w:rPr>
          <w:rFonts w:ascii="Times New Roman" w:hAnsi="Times New Roman"/>
          <w:sz w:val="28"/>
          <w:szCs w:val="28"/>
          <w:lang w:val="de-DE"/>
        </w:rPr>
      </w:pPr>
      <w:r>
        <w:rPr>
          <w:rFonts w:ascii="Times New Roman" w:hAnsi="Times New Roman"/>
          <w:sz w:val="28"/>
          <w:szCs w:val="28"/>
          <w:lang w:val="de-DE"/>
        </w:rPr>
        <w:t xml:space="preserve"> </w:t>
      </w:r>
      <w:r w:rsidRPr="002C7783">
        <w:rPr>
          <w:rFonts w:ascii="Times New Roman" w:hAnsi="Times New Roman"/>
          <w:bCs/>
          <w:i/>
          <w:iCs/>
          <w:sz w:val="28"/>
          <w:szCs w:val="28"/>
          <w:lang w:val="de-DE"/>
        </w:rPr>
        <w:t>Năm là, trách nhiệm của đảng viên</w:t>
      </w:r>
    </w:p>
    <w:p w:rsidR="004A4F40" w:rsidRPr="002C7783" w:rsidRDefault="004A4F40" w:rsidP="004A4F40">
      <w:pPr>
        <w:shd w:val="clear" w:color="auto" w:fill="FFFFFF"/>
        <w:spacing w:after="120" w:line="240" w:lineRule="auto"/>
        <w:ind w:firstLine="720"/>
        <w:rPr>
          <w:rFonts w:ascii="Times New Roman" w:hAnsi="Times New Roman"/>
          <w:sz w:val="28"/>
          <w:szCs w:val="28"/>
          <w:lang w:val="de-DE"/>
        </w:rPr>
      </w:pPr>
      <w:r w:rsidRPr="002C7783">
        <w:rPr>
          <w:rFonts w:ascii="Times New Roman" w:hAnsi="Times New Roman"/>
          <w:sz w:val="28"/>
          <w:szCs w:val="28"/>
          <w:lang w:val="de-DE"/>
        </w:rPr>
        <w:t xml:space="preserve">Đây là vấn đề quan trọng, góp phần thành công cho buổi sinh hoạt chi bộ, từng đảng viên phải nâng cao nhận thức, trách nhiệm về mục đích, ý nghĩa, tầm quan trọng của sinh hoạt chi bộ; trước buổi sinh hoạt chi bộ, từng đảng viên phải dành thời gian nghiên cứu các nội dung đã được Bí thư chi bộ gửi đến (văn bản </w:t>
      </w:r>
      <w:r w:rsidRPr="002C7783">
        <w:rPr>
          <w:rFonts w:ascii="Times New Roman" w:hAnsi="Times New Roman"/>
          <w:sz w:val="28"/>
          <w:szCs w:val="28"/>
          <w:lang w:val="de-DE"/>
        </w:rPr>
        <w:lastRenderedPageBreak/>
        <w:t>hay bản mềm qua thư điện tử chung) và chuẩn bị các ý kiến để tham gia. Đảng viên phát biểu ý kiến, tập trung trao đổi, thảo luận nội dung trọng tâm theo báo cáo và gợi ý của chủ trì để phân tích đánh giá kết quả thực hiện nhiệm vụ của chi bộ trong tháng và phương hướng, nhiệm vụ của tháng tiếp theo; tự phê bình kết quả thực hiện nhiệm vụ được giao; góp ý, phê bình đối với đảng viên trong chi bộ. Bí thư chi bộ cung cấp thông tin và định hướng làm rõ những vấn đề đảng viên quan tâm, tạo bầu không khí dân chủ, cởi mở, khuyến khích đảng viên tham gia đóng góp ý kiến để buổi sinh hoạt đạt hiệu quả. Mỗi đảng viên, nhất là đảng viên giữ chức vụ lãnh đạo, quản lý và Bí thư, phó Bí thư chi bộ phải nêu cao vai trò tiên phong gương mẫu trong sinh hoạt chi bộ, giữ gìn đoàn kết thống nhất, tình yêu thương đồng chí, tích cực tham gia đóng góp ý kiến trong các buổi sinh hoạt và thực hiện tốt nhiệm vụ được chi bộ phân công.</w:t>
      </w:r>
    </w:p>
    <w:p w:rsidR="004A4F40" w:rsidRPr="002C7783" w:rsidRDefault="004A4F40" w:rsidP="004A4F40">
      <w:pPr>
        <w:shd w:val="clear" w:color="auto" w:fill="FFFFFF"/>
        <w:spacing w:after="120" w:line="240" w:lineRule="auto"/>
        <w:ind w:firstLine="720"/>
        <w:rPr>
          <w:rFonts w:ascii="Times New Roman" w:hAnsi="Times New Roman"/>
          <w:sz w:val="28"/>
          <w:szCs w:val="28"/>
          <w:lang w:val="de-DE"/>
        </w:rPr>
      </w:pPr>
      <w:r w:rsidRPr="002C7783">
        <w:rPr>
          <w:rFonts w:ascii="Times New Roman" w:hAnsi="Times New Roman"/>
          <w:bCs/>
          <w:i/>
          <w:iCs/>
          <w:sz w:val="28"/>
          <w:szCs w:val="28"/>
          <w:lang w:val="de-DE"/>
        </w:rPr>
        <w:t>Sáu là, kết luận của Chủ trì và Thư ký ghi biên bản</w:t>
      </w:r>
    </w:p>
    <w:p w:rsidR="004A4F40" w:rsidRPr="002C7783" w:rsidRDefault="004A4F40" w:rsidP="004A4F40">
      <w:pPr>
        <w:shd w:val="clear" w:color="auto" w:fill="FFFFFF"/>
        <w:spacing w:after="120" w:line="240" w:lineRule="auto"/>
        <w:ind w:firstLine="720"/>
        <w:rPr>
          <w:rFonts w:ascii="Times New Roman" w:hAnsi="Times New Roman"/>
          <w:sz w:val="28"/>
          <w:szCs w:val="28"/>
          <w:lang w:val="de-DE"/>
        </w:rPr>
      </w:pPr>
      <w:r w:rsidRPr="002C7783">
        <w:rPr>
          <w:rFonts w:ascii="Times New Roman" w:hAnsi="Times New Roman"/>
          <w:sz w:val="28"/>
          <w:szCs w:val="28"/>
          <w:lang w:val="de-DE"/>
        </w:rPr>
        <w:t>Sau khi triển khai, trao đổi, thảo luận, Chủ trì phải tổng hợp các ý kiến phát biểu tại buổi sinh hoạt; những ý kiến tiếp thu để bổ sung vào nội dung sinh hoạt chi bộ; phân công nhiệm vụ cho từng đảng viên và quy định thời gian hoàn thành; giải quyết hoặc phản ảnh với cấp có thẩm quyền về tâm tư, nguyện vọng, những đề xuất, kiến nghị của đảng viên,... Những vấn đề kết luận cần khách quan, chính xác để đi đến biểu quyết nhất trí cao, quyết tâm trong triển khai tổ chức thực hiện và có như vậy thì việc thực hiện Nghị quyết mới đạt kết quả cao, sinh hoạt chi bộ mới thực sự phát huy hiệu quả. Bên cạnh người Chủ trì, Thư ký được chọn là đảng viên có khả năng ghi chép, tổng hợp tốt cũng góp phần hoàn thiện buổi sinh hoạt chi bộ.</w:t>
      </w:r>
    </w:p>
    <w:p w:rsidR="004A4F40" w:rsidRPr="002C7783" w:rsidRDefault="004A4F40" w:rsidP="004A4F40">
      <w:pPr>
        <w:shd w:val="clear" w:color="auto" w:fill="FFFFFF"/>
        <w:spacing w:after="120" w:line="240" w:lineRule="auto"/>
        <w:ind w:firstLine="720"/>
        <w:rPr>
          <w:rFonts w:ascii="Times New Roman" w:hAnsi="Times New Roman"/>
          <w:sz w:val="28"/>
          <w:szCs w:val="28"/>
          <w:lang w:val="de-DE"/>
        </w:rPr>
      </w:pPr>
      <w:r w:rsidRPr="002C7783">
        <w:rPr>
          <w:rFonts w:ascii="Times New Roman" w:hAnsi="Times New Roman"/>
          <w:sz w:val="28"/>
          <w:szCs w:val="28"/>
          <w:lang w:val="de-DE"/>
        </w:rPr>
        <w:t>Cùng với thực hiện tốt những nội dung trên, đề nghị Đảng ủy NHCSXHTW thường xuyên quan tâm bồi dưỡng nghiệp vụ, kinh nghiệm thực tế và cập nhật thông tin, kiến thức mới cho Bí thư các chi bộ trực thuộc, đồng thời thường xuyên kiểm tra việc thực hiện nền nếp, chất lượng sinh hoạt qua sổ Nghị quyết chi bộ để rút kinh nghiệm chung.</w:t>
      </w:r>
    </w:p>
    <w:p w:rsidR="004A4F40" w:rsidRPr="002C7783" w:rsidRDefault="004A4F40" w:rsidP="004A4F40">
      <w:pPr>
        <w:spacing w:after="120" w:line="240" w:lineRule="auto"/>
        <w:ind w:firstLine="720"/>
        <w:rPr>
          <w:rFonts w:ascii="Times New Roman" w:hAnsi="Times New Roman"/>
          <w:i/>
          <w:sz w:val="28"/>
          <w:szCs w:val="28"/>
          <w:lang w:val="de-DE"/>
        </w:rPr>
      </w:pPr>
      <w:r w:rsidRPr="002C7783">
        <w:rPr>
          <w:rFonts w:ascii="Times New Roman" w:hAnsi="Times New Roman"/>
          <w:i/>
          <w:sz w:val="28"/>
          <w:szCs w:val="28"/>
          <w:lang w:val="de-DE"/>
        </w:rPr>
        <w:t>Kính thưa Đại hội,</w:t>
      </w:r>
    </w:p>
    <w:p w:rsidR="004A4F40" w:rsidRDefault="004A4F40" w:rsidP="004A4F40">
      <w:pPr>
        <w:shd w:val="clear" w:color="auto" w:fill="FFFFFF"/>
        <w:spacing w:after="120" w:line="240" w:lineRule="auto"/>
        <w:ind w:firstLine="720"/>
        <w:rPr>
          <w:rFonts w:ascii="Times New Roman" w:hAnsi="Times New Roman"/>
          <w:sz w:val="28"/>
          <w:szCs w:val="28"/>
          <w:lang w:val="de-DE"/>
        </w:rPr>
      </w:pPr>
      <w:r w:rsidRPr="002C7783">
        <w:rPr>
          <w:rFonts w:ascii="Times New Roman" w:hAnsi="Times New Roman"/>
          <w:sz w:val="28"/>
          <w:szCs w:val="28"/>
          <w:bdr w:val="none" w:sz="0" w:space="0" w:color="auto" w:frame="1"/>
          <w:lang w:val="de-DE"/>
        </w:rPr>
        <w:t>Chủ tịch Hồ Chí Minh từng nhấn mạnh: “Đảng mạnh là do chi bộ tốt,</w:t>
      </w:r>
      <w:r w:rsidRPr="002C7783">
        <w:rPr>
          <w:rStyle w:val="apple-converted-space"/>
          <w:rFonts w:ascii="Times New Roman" w:hAnsi="Times New Roman"/>
          <w:bCs/>
          <w:sz w:val="28"/>
          <w:szCs w:val="28"/>
          <w:bdr w:val="none" w:sz="0" w:space="0" w:color="auto" w:frame="1"/>
          <w:lang w:val="de-DE"/>
        </w:rPr>
        <w:t> </w:t>
      </w:r>
      <w:r w:rsidRPr="002C7783">
        <w:rPr>
          <w:rFonts w:ascii="Times New Roman" w:hAnsi="Times New Roman"/>
          <w:sz w:val="28"/>
          <w:szCs w:val="28"/>
          <w:bdr w:val="none" w:sz="0" w:space="0" w:color="auto" w:frame="1"/>
          <w:lang w:val="de-DE"/>
        </w:rPr>
        <w:t xml:space="preserve">chi bộ tốt là do các đảng viên đều tốt”. </w:t>
      </w:r>
      <w:r w:rsidRPr="002C7783">
        <w:rPr>
          <w:rStyle w:val="apple-converted-space"/>
          <w:rFonts w:ascii="Times New Roman" w:hAnsi="Times New Roman"/>
          <w:bCs/>
          <w:sz w:val="28"/>
          <w:szCs w:val="28"/>
          <w:bdr w:val="none" w:sz="0" w:space="0" w:color="auto" w:frame="1"/>
          <w:lang w:val="de-DE"/>
        </w:rPr>
        <w:t xml:space="preserve">Như thế suy đến cùng, từng đảng viên chúng ta đều rất quan trọng, là chủ thể tham gia trực tiếp vào việc đổi mới nội dung, nâng cao chất lượng sinh hoạt chi bộ, </w:t>
      </w:r>
      <w:r w:rsidRPr="002C7783">
        <w:rPr>
          <w:rFonts w:ascii="Times New Roman" w:hAnsi="Times New Roman"/>
          <w:sz w:val="28"/>
          <w:szCs w:val="28"/>
          <w:bdr w:val="none" w:sz="0" w:space="0" w:color="auto" w:frame="1"/>
          <w:lang w:val="de-DE"/>
        </w:rPr>
        <w:t xml:space="preserve">góp phần tăng cường năng lực lãnh đạo, tính giáo dục, sức chiến đấu của chi bộ, thường xuyên đổi mới nội dung, nâng cao chất lượng sinh hoạt chi bộ gắn với lãnh đạo thực hiện nhiệm vụ chính trị được giao trong tình hình mới. </w:t>
      </w:r>
    </w:p>
    <w:p w:rsidR="00B01703" w:rsidRDefault="004A4F40" w:rsidP="004A4F40">
      <w:r w:rsidRPr="002C7783">
        <w:rPr>
          <w:rFonts w:ascii="Times New Roman" w:hAnsi="Times New Roman"/>
          <w:spacing w:val="-6"/>
          <w:sz w:val="28"/>
          <w:szCs w:val="28"/>
          <w:lang w:val="de-DE"/>
        </w:rPr>
        <w:t xml:space="preserve">Kết thúc bài tham luận của mình, cho phép tôi thay mặt các đảng viên chi bộ KTKSNB khu vực miền Nam kính chúc sức khỏe, hạnh phúc tới các vị đại biểu khách </w:t>
      </w:r>
      <w:r w:rsidRPr="002C7783">
        <w:rPr>
          <w:rFonts w:ascii="Times New Roman" w:hAnsi="Times New Roman"/>
          <w:spacing w:val="-6"/>
          <w:sz w:val="28"/>
          <w:szCs w:val="28"/>
          <w:lang w:val="de-DE"/>
        </w:rPr>
        <w:lastRenderedPageBreak/>
        <w:t>quý cùng toàn thể đảng viên tham dự Đại hội! Chúc Đại hội thành công tốt đẹp!</w:t>
      </w:r>
    </w:p>
    <w:sectPr w:rsidR="00B01703" w:rsidSect="00B96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Centur">
    <w:altName w:val="Times New Roman"/>
    <w:panose1 w:val="02040603050506020204"/>
    <w:charset w:val="00"/>
    <w:family w:val="roman"/>
    <w:pitch w:val="variable"/>
    <w:sig w:usb0="00000005"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4A4F40"/>
    <w:rsid w:val="002D64C9"/>
    <w:rsid w:val="004A4F40"/>
    <w:rsid w:val="00735718"/>
    <w:rsid w:val="00B96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F40"/>
    <w:pPr>
      <w:widowControl w:val="0"/>
      <w:spacing w:after="0" w:line="334" w:lineRule="exact"/>
      <w:ind w:firstLine="340"/>
      <w:jc w:val="both"/>
    </w:pPr>
    <w:rPr>
      <w:rFonts w:ascii="UTM Centur" w:eastAsia="Calibri" w:hAnsi="UTM Centur" w:cs="Times New Roman"/>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4F40"/>
  </w:style>
  <w:style w:type="paragraph" w:customStyle="1" w:styleId="Body">
    <w:name w:val="Body"/>
    <w:rsid w:val="004A4F4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9223</Characters>
  <Application>Microsoft Office Word</Application>
  <DocSecurity>0</DocSecurity>
  <Lines>76</Lines>
  <Paragraphs>21</Paragraphs>
  <ScaleCrop>false</ScaleCrop>
  <Company/>
  <LinksUpToDate>false</LinksUpToDate>
  <CharactersWithSpaces>10820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dc:creator>
  <cp:lastModifiedBy>Ninh</cp:lastModifiedBy>
  <cp:revision>1</cp:revision>
  <dcterms:created xsi:type="dcterms:W3CDTF">2020-08-14T05:43:00Z</dcterms:created>
  <dcterms:modified xsi:type="dcterms:W3CDTF">2020-08-14T05:43:00Z</dcterms:modified>
</cp:coreProperties>
</file>